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86A" w:rsidRDefault="0034286A" w:rsidP="00F543A5">
      <w:pPr>
        <w:rPr>
          <w:rFonts w:ascii="Arial" w:hAnsi="Arial" w:cs="Arial"/>
          <w:b/>
        </w:rPr>
      </w:pPr>
    </w:p>
    <w:p w:rsidR="000948C2" w:rsidRDefault="000948C2" w:rsidP="007A1D19">
      <w:pPr>
        <w:rPr>
          <w:rFonts w:ascii="Arial" w:hAnsi="Arial" w:cs="Arial"/>
          <w:b/>
        </w:rPr>
      </w:pPr>
    </w:p>
    <w:p w:rsidR="000948C2" w:rsidRPr="0034286A" w:rsidRDefault="000948C2" w:rsidP="00C926F7">
      <w:pPr>
        <w:jc w:val="center"/>
        <w:rPr>
          <w:rFonts w:ascii="Arial" w:hAnsi="Arial" w:cs="Arial"/>
          <w:b/>
        </w:rPr>
      </w:pPr>
    </w:p>
    <w:p w:rsidR="00C926F7" w:rsidRPr="0034286A" w:rsidRDefault="00743821" w:rsidP="00C926F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СОВЕТ ДЕПУТАТОВ ТРОИЦКОГО</w:t>
      </w:r>
      <w:r w:rsidR="00C926F7" w:rsidRPr="0034286A">
        <w:rPr>
          <w:rFonts w:ascii="Arial" w:hAnsi="Arial" w:cs="Arial"/>
          <w:b/>
        </w:rPr>
        <w:t xml:space="preserve"> СЕЛЬСОВЕТА</w:t>
      </w:r>
    </w:p>
    <w:p w:rsidR="00C926F7" w:rsidRPr="0034286A" w:rsidRDefault="00C926F7" w:rsidP="00C926F7">
      <w:pPr>
        <w:jc w:val="center"/>
        <w:rPr>
          <w:rFonts w:ascii="Arial" w:hAnsi="Arial" w:cs="Arial"/>
          <w:b/>
        </w:rPr>
      </w:pPr>
      <w:r w:rsidRPr="0034286A">
        <w:rPr>
          <w:rFonts w:ascii="Arial" w:hAnsi="Arial" w:cs="Arial"/>
          <w:b/>
        </w:rPr>
        <w:t>КОЧКОВСКОГО РАЙОНА НОВОСИБИРСКОЙ ОБЛАСТИ</w:t>
      </w:r>
    </w:p>
    <w:p w:rsidR="00C926F7" w:rsidRPr="0034286A" w:rsidRDefault="00C926F7" w:rsidP="00C926F7">
      <w:pPr>
        <w:jc w:val="center"/>
        <w:rPr>
          <w:rFonts w:ascii="Arial" w:hAnsi="Arial" w:cs="Arial"/>
          <w:b/>
        </w:rPr>
      </w:pPr>
      <w:r w:rsidRPr="0034286A">
        <w:rPr>
          <w:rFonts w:ascii="Arial" w:hAnsi="Arial" w:cs="Arial"/>
          <w:b/>
        </w:rPr>
        <w:t>(шестого созыва)</w:t>
      </w:r>
    </w:p>
    <w:p w:rsidR="00C926F7" w:rsidRPr="0034286A" w:rsidRDefault="00C926F7" w:rsidP="00C926F7">
      <w:pPr>
        <w:jc w:val="center"/>
        <w:rPr>
          <w:rFonts w:ascii="Arial" w:hAnsi="Arial" w:cs="Arial"/>
          <w:b/>
          <w:bCs/>
        </w:rPr>
      </w:pPr>
    </w:p>
    <w:p w:rsidR="00C926F7" w:rsidRPr="0034286A" w:rsidRDefault="00C926F7" w:rsidP="00C926F7">
      <w:pPr>
        <w:jc w:val="center"/>
        <w:rPr>
          <w:rFonts w:ascii="Arial" w:hAnsi="Arial" w:cs="Arial"/>
          <w:b/>
          <w:bCs/>
        </w:rPr>
      </w:pPr>
      <w:r w:rsidRPr="0034286A">
        <w:rPr>
          <w:rFonts w:ascii="Arial" w:hAnsi="Arial" w:cs="Arial"/>
          <w:b/>
          <w:bCs/>
        </w:rPr>
        <w:t xml:space="preserve">                                                                                                       </w:t>
      </w:r>
    </w:p>
    <w:p w:rsidR="002C2FE6" w:rsidRDefault="002C2FE6" w:rsidP="00D42E49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2C2FE6" w:rsidRDefault="0066754B" w:rsidP="00D42E49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тридцать шестой</w:t>
      </w:r>
      <w:r w:rsidR="002C2FE6">
        <w:rPr>
          <w:b/>
          <w:bCs/>
          <w:sz w:val="28"/>
        </w:rPr>
        <w:t xml:space="preserve"> сессии</w:t>
      </w:r>
    </w:p>
    <w:p w:rsidR="002C2FE6" w:rsidRDefault="002C2FE6" w:rsidP="00D42E49">
      <w:pPr>
        <w:jc w:val="center"/>
        <w:rPr>
          <w:b/>
          <w:bCs/>
          <w:sz w:val="28"/>
        </w:rPr>
      </w:pPr>
    </w:p>
    <w:p w:rsidR="002C2FE6" w:rsidRDefault="002C2FE6" w:rsidP="002C2FE6">
      <w:pPr>
        <w:jc w:val="both"/>
        <w:rPr>
          <w:sz w:val="28"/>
        </w:rPr>
      </w:pPr>
      <w:r>
        <w:rPr>
          <w:sz w:val="28"/>
        </w:rPr>
        <w:t xml:space="preserve">от </w:t>
      </w:r>
      <w:r w:rsidR="001A6740">
        <w:rPr>
          <w:sz w:val="28"/>
        </w:rPr>
        <w:t>24</w:t>
      </w:r>
      <w:r>
        <w:rPr>
          <w:sz w:val="28"/>
        </w:rPr>
        <w:t>.</w:t>
      </w:r>
      <w:r w:rsidR="001A6740">
        <w:rPr>
          <w:sz w:val="28"/>
        </w:rPr>
        <w:t>03</w:t>
      </w:r>
      <w:bookmarkStart w:id="0" w:name="_GoBack"/>
      <w:bookmarkEnd w:id="0"/>
      <w:r w:rsidR="0066754B">
        <w:rPr>
          <w:sz w:val="28"/>
        </w:rPr>
        <w:t>.2025</w:t>
      </w:r>
      <w:r>
        <w:rPr>
          <w:sz w:val="28"/>
        </w:rPr>
        <w:t xml:space="preserve">                         </w:t>
      </w:r>
      <w:proofErr w:type="spellStart"/>
      <w:r>
        <w:rPr>
          <w:sz w:val="28"/>
        </w:rPr>
        <w:t>п</w:t>
      </w:r>
      <w:proofErr w:type="gramStart"/>
      <w:r>
        <w:rPr>
          <w:sz w:val="28"/>
        </w:rPr>
        <w:t>.Т</w:t>
      </w:r>
      <w:proofErr w:type="gramEnd"/>
      <w:r>
        <w:rPr>
          <w:sz w:val="28"/>
        </w:rPr>
        <w:t>роицкий</w:t>
      </w:r>
      <w:proofErr w:type="spellEnd"/>
      <w:r>
        <w:rPr>
          <w:sz w:val="28"/>
        </w:rPr>
        <w:t xml:space="preserve">                                      № </w:t>
      </w:r>
      <w:r w:rsidR="00AD3B2B">
        <w:rPr>
          <w:sz w:val="28"/>
        </w:rPr>
        <w:t>6</w:t>
      </w:r>
    </w:p>
    <w:p w:rsidR="002C2FE6" w:rsidRDefault="002C2FE6" w:rsidP="002C2FE6">
      <w:pPr>
        <w:jc w:val="both"/>
        <w:rPr>
          <w:sz w:val="28"/>
        </w:rPr>
      </w:pPr>
    </w:p>
    <w:p w:rsidR="002C2FE6" w:rsidRPr="00A75908" w:rsidRDefault="002C2FE6" w:rsidP="002C2FE6">
      <w:pPr>
        <w:jc w:val="both"/>
        <w:rPr>
          <w:b/>
          <w:sz w:val="28"/>
          <w:szCs w:val="28"/>
        </w:rPr>
      </w:pPr>
      <w:r w:rsidRPr="00AF19E6">
        <w:rPr>
          <w:rFonts w:ascii="Arial" w:hAnsi="Arial" w:cs="Arial"/>
          <w:b/>
          <w:bCs/>
          <w:color w:val="000000"/>
        </w:rPr>
        <w:t xml:space="preserve">О внесении изменений в решение Совета депутатов Троицкого сельсовета </w:t>
      </w:r>
      <w:proofErr w:type="spellStart"/>
      <w:r w:rsidRPr="00AF19E6">
        <w:rPr>
          <w:rFonts w:ascii="Arial" w:hAnsi="Arial" w:cs="Arial"/>
          <w:b/>
          <w:bCs/>
          <w:color w:val="000000"/>
        </w:rPr>
        <w:t>Кочковского</w:t>
      </w:r>
      <w:proofErr w:type="spellEnd"/>
      <w:r w:rsidRPr="00AF19E6">
        <w:rPr>
          <w:rFonts w:ascii="Arial" w:hAnsi="Arial" w:cs="Arial"/>
          <w:b/>
          <w:bCs/>
          <w:color w:val="000000"/>
        </w:rPr>
        <w:t xml:space="preserve"> района Новосибирской области от </w:t>
      </w:r>
      <w:r>
        <w:rPr>
          <w:rFonts w:ascii="Arial" w:hAnsi="Arial" w:cs="Arial"/>
          <w:b/>
          <w:bCs/>
          <w:color w:val="000000"/>
        </w:rPr>
        <w:t>27.11.2023 г. №17 «</w:t>
      </w:r>
      <w:r w:rsidRPr="0034286A">
        <w:rPr>
          <w:rFonts w:ascii="Arial" w:hAnsi="Arial" w:cs="Arial"/>
          <w:b/>
        </w:rPr>
        <w:t>Об определении налоговых ставок, порядка уплаты земельного налога</w:t>
      </w:r>
      <w:proofErr w:type="gramStart"/>
      <w:r>
        <w:rPr>
          <w:rFonts w:ascii="Arial" w:hAnsi="Arial" w:cs="Arial"/>
          <w:b/>
        </w:rPr>
        <w:t>.</w:t>
      </w:r>
      <w:r>
        <w:rPr>
          <w:b/>
          <w:sz w:val="28"/>
          <w:szCs w:val="28"/>
        </w:rPr>
        <w:t>»</w:t>
      </w:r>
      <w:proofErr w:type="gramEnd"/>
    </w:p>
    <w:p w:rsidR="002C2FE6" w:rsidRDefault="002C2FE6" w:rsidP="002C2FE6">
      <w:pPr>
        <w:jc w:val="both"/>
        <w:rPr>
          <w:sz w:val="28"/>
          <w:szCs w:val="28"/>
        </w:rPr>
      </w:pPr>
    </w:p>
    <w:p w:rsidR="002C2FE6" w:rsidRPr="00AF19E6" w:rsidRDefault="002C2FE6" w:rsidP="002C2FE6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sz w:val="28"/>
          <w:szCs w:val="28"/>
        </w:rPr>
        <w:t xml:space="preserve">      </w:t>
      </w:r>
      <w:r w:rsidRPr="008F3B8E">
        <w:rPr>
          <w:sz w:val="27"/>
          <w:szCs w:val="27"/>
        </w:rPr>
        <w:tab/>
      </w:r>
      <w:r w:rsidRPr="00BB0ECB">
        <w:rPr>
          <w:rFonts w:ascii="Arial" w:hAnsi="Arial" w:cs="Arial"/>
          <w:color w:val="000000"/>
        </w:rPr>
        <w:t xml:space="preserve">     </w:t>
      </w:r>
      <w:r w:rsidRPr="00AF19E6">
        <w:rPr>
          <w:rFonts w:ascii="Arial" w:hAnsi="Arial" w:cs="Arial"/>
        </w:rPr>
        <w:t xml:space="preserve">В целях приведения нормативно правового акта действующему законодательству, Совет депутатов Троицкого сельсовета </w:t>
      </w:r>
      <w:proofErr w:type="spellStart"/>
      <w:r w:rsidRPr="00AF19E6">
        <w:rPr>
          <w:rFonts w:ascii="Arial" w:hAnsi="Arial" w:cs="Arial"/>
        </w:rPr>
        <w:t>Кочковского</w:t>
      </w:r>
      <w:proofErr w:type="spellEnd"/>
      <w:r w:rsidRPr="00AF19E6">
        <w:rPr>
          <w:rFonts w:ascii="Arial" w:hAnsi="Arial" w:cs="Arial"/>
        </w:rPr>
        <w:t xml:space="preserve"> района Новосибирской области </w:t>
      </w:r>
    </w:p>
    <w:p w:rsidR="002C2FE6" w:rsidRPr="00AF19E6" w:rsidRDefault="002C2FE6" w:rsidP="002C2FE6">
      <w:pPr>
        <w:ind w:firstLine="567"/>
        <w:jc w:val="both"/>
        <w:rPr>
          <w:rFonts w:ascii="Arial" w:hAnsi="Arial" w:cs="Arial"/>
          <w:b/>
        </w:rPr>
      </w:pPr>
      <w:r w:rsidRPr="00AF19E6">
        <w:rPr>
          <w:rFonts w:ascii="Arial" w:hAnsi="Arial" w:cs="Arial"/>
          <w:b/>
        </w:rPr>
        <w:t>РЕШИЛ:</w:t>
      </w:r>
    </w:p>
    <w:p w:rsidR="002C2FE6" w:rsidRDefault="002C2FE6" w:rsidP="002C2FE6">
      <w:pPr>
        <w:jc w:val="both"/>
        <w:rPr>
          <w:rFonts w:ascii="Arial" w:hAnsi="Arial" w:cs="Arial"/>
          <w:color w:val="000000"/>
        </w:rPr>
      </w:pPr>
      <w:r w:rsidRPr="00AF19E6">
        <w:rPr>
          <w:rFonts w:ascii="Arial" w:hAnsi="Arial" w:cs="Arial"/>
        </w:rPr>
        <w:t xml:space="preserve">    1.Внести в решение Совета депутатов Троицкого сельсовета </w:t>
      </w:r>
      <w:proofErr w:type="spellStart"/>
      <w:r w:rsidRPr="00AF19E6">
        <w:rPr>
          <w:rFonts w:ascii="Arial" w:hAnsi="Arial" w:cs="Arial"/>
        </w:rPr>
        <w:t>Кочковского</w:t>
      </w:r>
      <w:proofErr w:type="spellEnd"/>
      <w:r w:rsidRPr="00AF19E6">
        <w:rPr>
          <w:rFonts w:ascii="Arial" w:hAnsi="Arial" w:cs="Arial"/>
        </w:rPr>
        <w:t xml:space="preserve"> района Новосибирской </w:t>
      </w:r>
      <w:r w:rsidRPr="00063EC3">
        <w:rPr>
          <w:rFonts w:ascii="Arial" w:hAnsi="Arial" w:cs="Arial"/>
        </w:rPr>
        <w:t>области</w:t>
      </w:r>
      <w:r w:rsidRPr="00063EC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color w:val="000000"/>
        </w:rPr>
        <w:t>от 27.11.2023 г. №17</w:t>
      </w:r>
      <w:r w:rsidRPr="00063EC3">
        <w:rPr>
          <w:rFonts w:ascii="Arial" w:hAnsi="Arial" w:cs="Arial"/>
          <w:bCs/>
          <w:color w:val="000000"/>
        </w:rPr>
        <w:t xml:space="preserve"> «</w:t>
      </w:r>
      <w:r w:rsidRPr="0034286A">
        <w:rPr>
          <w:rFonts w:ascii="Arial" w:hAnsi="Arial" w:cs="Arial"/>
          <w:b/>
        </w:rPr>
        <w:t>Об определении налоговых ставок, порядка уплаты земельного налога</w:t>
      </w:r>
      <w:proofErr w:type="gramStart"/>
      <w:r>
        <w:rPr>
          <w:rFonts w:ascii="Arial" w:hAnsi="Arial" w:cs="Arial"/>
          <w:b/>
        </w:rPr>
        <w:t>.</w:t>
      </w:r>
      <w:r w:rsidRPr="00063EC3">
        <w:rPr>
          <w:rFonts w:ascii="Arial" w:hAnsi="Arial" w:cs="Arial"/>
          <w:color w:val="000000"/>
        </w:rPr>
        <w:t>»</w:t>
      </w:r>
      <w:r w:rsidRPr="00063EC3">
        <w:rPr>
          <w:rFonts w:ascii="Arial" w:hAnsi="Arial" w:cs="Arial"/>
        </w:rPr>
        <w:t xml:space="preserve"> </w:t>
      </w:r>
      <w:proofErr w:type="gramEnd"/>
      <w:r w:rsidRPr="00063EC3">
        <w:rPr>
          <w:rFonts w:ascii="Arial" w:hAnsi="Arial" w:cs="Arial"/>
        </w:rPr>
        <w:t>сле</w:t>
      </w:r>
      <w:r w:rsidRPr="00AF19E6">
        <w:rPr>
          <w:rFonts w:ascii="Arial" w:hAnsi="Arial" w:cs="Arial"/>
        </w:rPr>
        <w:t>дующие изменения:</w:t>
      </w:r>
      <w:r w:rsidRPr="00EC5F32">
        <w:rPr>
          <w:rFonts w:ascii="Arial" w:hAnsi="Arial" w:cs="Arial"/>
          <w:color w:val="000000"/>
        </w:rPr>
        <w:t xml:space="preserve"> </w:t>
      </w:r>
    </w:p>
    <w:p w:rsidR="00F543A5" w:rsidRDefault="002C2FE6" w:rsidP="00C926F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1.1 </w:t>
      </w:r>
      <w:r w:rsidR="0066754B">
        <w:rPr>
          <w:rFonts w:ascii="Arial" w:hAnsi="Arial" w:cs="Arial"/>
        </w:rPr>
        <w:t>П.2 решения дополнить абзацами следующего содержания:</w:t>
      </w:r>
    </w:p>
    <w:p w:rsidR="0066754B" w:rsidRDefault="0066754B" w:rsidP="0066754B">
      <w:pPr>
        <w:tabs>
          <w:tab w:val="num" w:pos="0"/>
        </w:tabs>
        <w:ind w:firstLine="360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</w:t>
      </w:r>
      <w:r>
        <w:rPr>
          <w:sz w:val="28"/>
          <w:szCs w:val="28"/>
        </w:rPr>
        <w:t>- лица, принимающие (принимавшие) участие в специальной военной операции, а также члены их семей;</w:t>
      </w:r>
    </w:p>
    <w:p w:rsidR="0066754B" w:rsidRPr="0066754B" w:rsidRDefault="0066754B" w:rsidP="0066754B">
      <w:pPr>
        <w:tabs>
          <w:tab w:val="num" w:pos="0"/>
          <w:tab w:val="left" w:pos="360"/>
        </w:tabs>
        <w:ind w:firstLine="360"/>
        <w:jc w:val="both"/>
        <w:rPr>
          <w:sz w:val="28"/>
          <w:szCs w:val="28"/>
        </w:rPr>
      </w:pPr>
      <w:r w:rsidRPr="0066754B">
        <w:rPr>
          <w:sz w:val="28"/>
          <w:szCs w:val="28"/>
        </w:rPr>
        <w:t>- юридические лица в отношении земельных участков со строящимися и действующими спортивными объектами, используемыми по целевому назначению;</w:t>
      </w:r>
    </w:p>
    <w:p w:rsidR="0066754B" w:rsidRDefault="0066754B" w:rsidP="0066754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6754B">
        <w:rPr>
          <w:sz w:val="28"/>
          <w:szCs w:val="28"/>
        </w:rPr>
        <w:t>- инвесторы, осуществляющие деятельность по реализации прошедшего конкурс инвестиционного проекта, на период срока окупаемости, предусмотренного инвестиционным проектом, но в пределах срока фактической окупаемости вложенных инвесторами инвестиций в форме капитальных вложений в части земельного участка, используемого инвесторами для реализации инвестиционного проекта.</w:t>
      </w:r>
    </w:p>
    <w:p w:rsidR="0066754B" w:rsidRDefault="0066754B" w:rsidP="00C926F7">
      <w:pPr>
        <w:ind w:firstLine="709"/>
        <w:jc w:val="both"/>
        <w:rPr>
          <w:b/>
          <w:sz w:val="28"/>
          <w:szCs w:val="28"/>
        </w:rPr>
      </w:pPr>
    </w:p>
    <w:p w:rsidR="002C2FE6" w:rsidRPr="00AF19E6" w:rsidRDefault="002C2FE6" w:rsidP="002C2FE6">
      <w:pPr>
        <w:spacing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AF19E6">
        <w:rPr>
          <w:rFonts w:ascii="Arial" w:hAnsi="Arial" w:cs="Arial"/>
        </w:rPr>
        <w:t xml:space="preserve">2. Опубликовать настоящее решение в периодическом печатном издании </w:t>
      </w:r>
    </w:p>
    <w:p w:rsidR="002C2FE6" w:rsidRPr="00AF19E6" w:rsidRDefault="002C2FE6" w:rsidP="002C2FE6">
      <w:pPr>
        <w:spacing w:line="100" w:lineRule="atLeast"/>
        <w:jc w:val="both"/>
        <w:rPr>
          <w:rFonts w:ascii="Arial" w:hAnsi="Arial" w:cs="Arial"/>
        </w:rPr>
      </w:pPr>
      <w:r w:rsidRPr="00AF19E6">
        <w:rPr>
          <w:rFonts w:ascii="Arial" w:hAnsi="Arial" w:cs="Arial"/>
        </w:rPr>
        <w:t xml:space="preserve">«Троицкий вестник» и разместить на официальном сайте администрации Троицкого сельсовета </w:t>
      </w:r>
      <w:proofErr w:type="spellStart"/>
      <w:r w:rsidRPr="00AF19E6">
        <w:rPr>
          <w:rFonts w:ascii="Arial" w:hAnsi="Arial" w:cs="Arial"/>
        </w:rPr>
        <w:t>Кочковского</w:t>
      </w:r>
      <w:proofErr w:type="spellEnd"/>
      <w:r w:rsidRPr="00AF19E6">
        <w:rPr>
          <w:rFonts w:ascii="Arial" w:hAnsi="Arial" w:cs="Arial"/>
        </w:rPr>
        <w:t xml:space="preserve"> района Новосибирской области в сети «Интернет».</w:t>
      </w:r>
    </w:p>
    <w:p w:rsidR="00C926F7" w:rsidRPr="0034286A" w:rsidRDefault="00C926F7" w:rsidP="00C926F7">
      <w:pPr>
        <w:rPr>
          <w:rFonts w:ascii="Arial" w:hAnsi="Arial" w:cs="Arial"/>
        </w:rPr>
      </w:pPr>
    </w:p>
    <w:p w:rsidR="00C926F7" w:rsidRPr="0034286A" w:rsidRDefault="00C926F7" w:rsidP="00C926F7">
      <w:pPr>
        <w:rPr>
          <w:rFonts w:ascii="Arial" w:hAnsi="Arial" w:cs="Arial"/>
        </w:rPr>
      </w:pPr>
    </w:p>
    <w:p w:rsidR="00C926F7" w:rsidRPr="0034286A" w:rsidRDefault="00743821" w:rsidP="00C926F7">
      <w:pPr>
        <w:rPr>
          <w:rFonts w:ascii="Arial" w:hAnsi="Arial" w:cs="Arial"/>
        </w:rPr>
      </w:pPr>
      <w:r>
        <w:rPr>
          <w:rFonts w:ascii="Arial" w:hAnsi="Arial" w:cs="Arial"/>
        </w:rPr>
        <w:t>Глава  Троицкого</w:t>
      </w:r>
      <w:r w:rsidR="00C926F7" w:rsidRPr="0034286A">
        <w:rPr>
          <w:rFonts w:ascii="Arial" w:hAnsi="Arial" w:cs="Arial"/>
        </w:rPr>
        <w:t xml:space="preserve"> сельсовета </w:t>
      </w:r>
    </w:p>
    <w:p w:rsidR="00F543A5" w:rsidRDefault="00C926F7" w:rsidP="00C926F7">
      <w:pPr>
        <w:rPr>
          <w:rFonts w:ascii="Arial" w:hAnsi="Arial" w:cs="Arial"/>
        </w:rPr>
      </w:pPr>
      <w:r w:rsidRPr="0034286A">
        <w:rPr>
          <w:rFonts w:ascii="Arial" w:hAnsi="Arial" w:cs="Arial"/>
        </w:rPr>
        <w:t xml:space="preserve">Кочковского района </w:t>
      </w:r>
    </w:p>
    <w:p w:rsidR="00C926F7" w:rsidRPr="0034286A" w:rsidRDefault="00C926F7" w:rsidP="00C926F7">
      <w:pPr>
        <w:rPr>
          <w:rFonts w:ascii="Arial" w:hAnsi="Arial" w:cs="Arial"/>
        </w:rPr>
      </w:pPr>
      <w:r w:rsidRPr="0034286A">
        <w:rPr>
          <w:rFonts w:ascii="Arial" w:hAnsi="Arial" w:cs="Arial"/>
        </w:rPr>
        <w:t xml:space="preserve">Новосибирской области         </w:t>
      </w:r>
      <w:r w:rsidR="00743821">
        <w:rPr>
          <w:rFonts w:ascii="Arial" w:hAnsi="Arial" w:cs="Arial"/>
        </w:rPr>
        <w:t xml:space="preserve">                </w:t>
      </w:r>
      <w:r w:rsidR="00F543A5">
        <w:rPr>
          <w:rFonts w:ascii="Arial" w:hAnsi="Arial" w:cs="Arial"/>
        </w:rPr>
        <w:t xml:space="preserve">                                  </w:t>
      </w:r>
      <w:r w:rsidR="00743821">
        <w:rPr>
          <w:rFonts w:ascii="Arial" w:hAnsi="Arial" w:cs="Arial"/>
        </w:rPr>
        <w:t xml:space="preserve">  </w:t>
      </w:r>
      <w:proofErr w:type="spellStart"/>
      <w:r w:rsidR="00743821">
        <w:rPr>
          <w:rFonts w:ascii="Arial" w:hAnsi="Arial" w:cs="Arial"/>
        </w:rPr>
        <w:t>М.М.Асуев</w:t>
      </w:r>
      <w:proofErr w:type="spellEnd"/>
    </w:p>
    <w:p w:rsidR="00C926F7" w:rsidRPr="0034286A" w:rsidRDefault="00C926F7" w:rsidP="00C926F7">
      <w:pPr>
        <w:rPr>
          <w:rFonts w:ascii="Arial" w:hAnsi="Arial" w:cs="Arial"/>
        </w:rPr>
      </w:pPr>
    </w:p>
    <w:p w:rsidR="00C926F7" w:rsidRPr="0034286A" w:rsidRDefault="00C926F7" w:rsidP="00C926F7">
      <w:pPr>
        <w:rPr>
          <w:rFonts w:ascii="Arial" w:hAnsi="Arial" w:cs="Arial"/>
        </w:rPr>
      </w:pPr>
      <w:r w:rsidRPr="0034286A">
        <w:rPr>
          <w:rFonts w:ascii="Arial" w:hAnsi="Arial" w:cs="Arial"/>
        </w:rPr>
        <w:t>Председатель Совета депутатов</w:t>
      </w:r>
    </w:p>
    <w:p w:rsidR="00C926F7" w:rsidRPr="0034286A" w:rsidRDefault="00743821" w:rsidP="00C926F7">
      <w:pPr>
        <w:rPr>
          <w:rFonts w:ascii="Arial" w:hAnsi="Arial" w:cs="Arial"/>
        </w:rPr>
      </w:pPr>
      <w:r>
        <w:rPr>
          <w:rFonts w:ascii="Arial" w:hAnsi="Arial" w:cs="Arial"/>
        </w:rPr>
        <w:t xml:space="preserve">Троицкого </w:t>
      </w:r>
      <w:r w:rsidR="00C926F7" w:rsidRPr="0034286A">
        <w:rPr>
          <w:rFonts w:ascii="Arial" w:hAnsi="Arial" w:cs="Arial"/>
        </w:rPr>
        <w:t xml:space="preserve"> сельсовета</w:t>
      </w:r>
    </w:p>
    <w:p w:rsidR="00C926F7" w:rsidRPr="0034286A" w:rsidRDefault="00C926F7" w:rsidP="00C926F7">
      <w:pPr>
        <w:rPr>
          <w:rFonts w:ascii="Arial" w:hAnsi="Arial" w:cs="Arial"/>
        </w:rPr>
      </w:pPr>
      <w:r w:rsidRPr="0034286A">
        <w:rPr>
          <w:rFonts w:ascii="Arial" w:hAnsi="Arial" w:cs="Arial"/>
        </w:rPr>
        <w:t xml:space="preserve">Кочковского района Новосибирской области          </w:t>
      </w:r>
      <w:r w:rsidR="00743821">
        <w:rPr>
          <w:rFonts w:ascii="Arial" w:hAnsi="Arial" w:cs="Arial"/>
        </w:rPr>
        <w:t xml:space="preserve">                  </w:t>
      </w:r>
      <w:proofErr w:type="spellStart"/>
      <w:r w:rsidR="00743821">
        <w:rPr>
          <w:rFonts w:ascii="Arial" w:hAnsi="Arial" w:cs="Arial"/>
        </w:rPr>
        <w:t>В.Я.Вейде</w:t>
      </w:r>
      <w:proofErr w:type="spellEnd"/>
    </w:p>
    <w:p w:rsidR="00C926F7" w:rsidRPr="0034286A" w:rsidRDefault="00C926F7" w:rsidP="00C926F7">
      <w:pPr>
        <w:rPr>
          <w:rFonts w:ascii="Arial" w:hAnsi="Arial" w:cs="Arial"/>
        </w:rPr>
      </w:pPr>
    </w:p>
    <w:p w:rsidR="00C926F7" w:rsidRPr="0034286A" w:rsidRDefault="00C926F7" w:rsidP="00B97EC6">
      <w:pPr>
        <w:rPr>
          <w:rFonts w:ascii="Arial" w:hAnsi="Arial" w:cs="Arial"/>
        </w:rPr>
      </w:pPr>
    </w:p>
    <w:sectPr w:rsidR="00C926F7" w:rsidRPr="0034286A" w:rsidSect="00F543A5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375"/>
    <w:rsid w:val="00007275"/>
    <w:rsid w:val="000948C2"/>
    <w:rsid w:val="000B0D52"/>
    <w:rsid w:val="000D405E"/>
    <w:rsid w:val="0012276B"/>
    <w:rsid w:val="00172A89"/>
    <w:rsid w:val="00192F22"/>
    <w:rsid w:val="001A6740"/>
    <w:rsid w:val="001D474C"/>
    <w:rsid w:val="001F435E"/>
    <w:rsid w:val="002447D3"/>
    <w:rsid w:val="002621BD"/>
    <w:rsid w:val="002C2FE6"/>
    <w:rsid w:val="003119E7"/>
    <w:rsid w:val="00313AEE"/>
    <w:rsid w:val="0034286A"/>
    <w:rsid w:val="0037266A"/>
    <w:rsid w:val="00406320"/>
    <w:rsid w:val="00407E1B"/>
    <w:rsid w:val="004B2254"/>
    <w:rsid w:val="004F3810"/>
    <w:rsid w:val="004F4210"/>
    <w:rsid w:val="006274D5"/>
    <w:rsid w:val="0066754B"/>
    <w:rsid w:val="00675956"/>
    <w:rsid w:val="00681609"/>
    <w:rsid w:val="00684DC7"/>
    <w:rsid w:val="006867D3"/>
    <w:rsid w:val="006C48F2"/>
    <w:rsid w:val="00743821"/>
    <w:rsid w:val="007A1D19"/>
    <w:rsid w:val="007F1994"/>
    <w:rsid w:val="007F6FD4"/>
    <w:rsid w:val="0088361A"/>
    <w:rsid w:val="008F1031"/>
    <w:rsid w:val="009252FD"/>
    <w:rsid w:val="00951CE5"/>
    <w:rsid w:val="00985D57"/>
    <w:rsid w:val="009C6EF5"/>
    <w:rsid w:val="00A167DF"/>
    <w:rsid w:val="00A53F1B"/>
    <w:rsid w:val="00A86A77"/>
    <w:rsid w:val="00A91C1A"/>
    <w:rsid w:val="00AD26FB"/>
    <w:rsid w:val="00AD3B2B"/>
    <w:rsid w:val="00B82A82"/>
    <w:rsid w:val="00B97EC6"/>
    <w:rsid w:val="00BF3D98"/>
    <w:rsid w:val="00C926F7"/>
    <w:rsid w:val="00C9483B"/>
    <w:rsid w:val="00CA612D"/>
    <w:rsid w:val="00D3503F"/>
    <w:rsid w:val="00D42E49"/>
    <w:rsid w:val="00D438E6"/>
    <w:rsid w:val="00D56A40"/>
    <w:rsid w:val="00DB4665"/>
    <w:rsid w:val="00E17375"/>
    <w:rsid w:val="00E5109E"/>
    <w:rsid w:val="00F05014"/>
    <w:rsid w:val="00F543A5"/>
    <w:rsid w:val="00F804F8"/>
    <w:rsid w:val="00F930E8"/>
    <w:rsid w:val="00FD5DE8"/>
    <w:rsid w:val="00FF0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pacing w:val="11"/>
        <w:w w:val="114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375"/>
    <w:rPr>
      <w:color w:val="auto"/>
      <w:spacing w:val="0"/>
      <w:w w:val="100"/>
      <w:szCs w:val="24"/>
    </w:rPr>
  </w:style>
  <w:style w:type="paragraph" w:styleId="1">
    <w:name w:val="heading 1"/>
    <w:basedOn w:val="a"/>
    <w:next w:val="a"/>
    <w:link w:val="10"/>
    <w:qFormat/>
    <w:rsid w:val="000948C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05014"/>
    <w:pPr>
      <w:keepNext/>
      <w:tabs>
        <w:tab w:val="num" w:pos="0"/>
      </w:tabs>
      <w:suppressAutoHyphens/>
      <w:jc w:val="center"/>
      <w:outlineLvl w:val="2"/>
    </w:pPr>
    <w:rPr>
      <w:rFonts w:eastAsia="Calibri"/>
      <w:b/>
      <w:color w:val="000000"/>
      <w:spacing w:val="11"/>
      <w:w w:val="114"/>
      <w:sz w:val="3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F05014"/>
    <w:rPr>
      <w:rFonts w:eastAsia="Calibri"/>
      <w:b/>
      <w:sz w:val="32"/>
      <w:lang w:val="ru-RU" w:eastAsia="ar-SA" w:bidi="ar-SA"/>
    </w:rPr>
  </w:style>
  <w:style w:type="paragraph" w:customStyle="1" w:styleId="11">
    <w:name w:val="Без интервала1"/>
    <w:rsid w:val="0034286A"/>
    <w:rPr>
      <w:rFonts w:ascii="Calibri" w:eastAsia="Calibri" w:hAnsi="Calibri"/>
      <w:color w:val="auto"/>
      <w:spacing w:val="0"/>
      <w:w w:val="100"/>
      <w:sz w:val="22"/>
      <w:szCs w:val="22"/>
    </w:rPr>
  </w:style>
  <w:style w:type="character" w:customStyle="1" w:styleId="10">
    <w:name w:val="Заголовок 1 Знак"/>
    <w:basedOn w:val="a0"/>
    <w:link w:val="1"/>
    <w:rsid w:val="000948C2"/>
    <w:rPr>
      <w:rFonts w:asciiTheme="majorHAnsi" w:eastAsiaTheme="majorEastAsia" w:hAnsiTheme="majorHAnsi" w:cstheme="majorBidi"/>
      <w:b/>
      <w:bCs/>
      <w:color w:val="365F91" w:themeColor="accent1" w:themeShade="BF"/>
      <w:spacing w:val="0"/>
      <w:w w:val="100"/>
      <w:sz w:val="28"/>
      <w:szCs w:val="28"/>
    </w:rPr>
  </w:style>
  <w:style w:type="paragraph" w:styleId="a3">
    <w:name w:val="No Spacing"/>
    <w:link w:val="a4"/>
    <w:uiPriority w:val="1"/>
    <w:qFormat/>
    <w:rsid w:val="000948C2"/>
    <w:rPr>
      <w:rFonts w:ascii="Calibri" w:hAnsi="Calibri"/>
      <w:color w:val="auto"/>
      <w:spacing w:val="0"/>
      <w:w w:val="100"/>
      <w:sz w:val="22"/>
      <w:szCs w:val="22"/>
    </w:rPr>
  </w:style>
  <w:style w:type="character" w:customStyle="1" w:styleId="a4">
    <w:name w:val="Без интервала Знак"/>
    <w:link w:val="a3"/>
    <w:uiPriority w:val="1"/>
    <w:locked/>
    <w:rsid w:val="000948C2"/>
    <w:rPr>
      <w:rFonts w:ascii="Calibri" w:hAnsi="Calibri"/>
      <w:color w:val="auto"/>
      <w:spacing w:val="0"/>
      <w:w w:val="100"/>
      <w:sz w:val="22"/>
      <w:szCs w:val="22"/>
    </w:rPr>
  </w:style>
  <w:style w:type="character" w:styleId="a5">
    <w:name w:val="Emphasis"/>
    <w:basedOn w:val="a0"/>
    <w:uiPriority w:val="20"/>
    <w:qFormat/>
    <w:rsid w:val="004F3810"/>
    <w:rPr>
      <w:i/>
      <w:iCs/>
    </w:rPr>
  </w:style>
  <w:style w:type="paragraph" w:customStyle="1" w:styleId="2">
    <w:name w:val="Без интервала2"/>
    <w:rsid w:val="002C2FE6"/>
    <w:pPr>
      <w:suppressAutoHyphens/>
    </w:pPr>
    <w:rPr>
      <w:rFonts w:ascii="Calibri" w:hAnsi="Calibri" w:cs="Calibri"/>
      <w:color w:val="auto"/>
      <w:spacing w:val="0"/>
      <w:w w:val="100"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spacing w:val="11"/>
        <w:w w:val="114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375"/>
    <w:rPr>
      <w:color w:val="auto"/>
      <w:spacing w:val="0"/>
      <w:w w:val="100"/>
      <w:szCs w:val="24"/>
    </w:rPr>
  </w:style>
  <w:style w:type="paragraph" w:styleId="1">
    <w:name w:val="heading 1"/>
    <w:basedOn w:val="a"/>
    <w:next w:val="a"/>
    <w:link w:val="10"/>
    <w:qFormat/>
    <w:rsid w:val="000948C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05014"/>
    <w:pPr>
      <w:keepNext/>
      <w:tabs>
        <w:tab w:val="num" w:pos="0"/>
      </w:tabs>
      <w:suppressAutoHyphens/>
      <w:jc w:val="center"/>
      <w:outlineLvl w:val="2"/>
    </w:pPr>
    <w:rPr>
      <w:rFonts w:eastAsia="Calibri"/>
      <w:b/>
      <w:color w:val="000000"/>
      <w:spacing w:val="11"/>
      <w:w w:val="114"/>
      <w:sz w:val="3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F05014"/>
    <w:rPr>
      <w:rFonts w:eastAsia="Calibri"/>
      <w:b/>
      <w:sz w:val="32"/>
      <w:lang w:val="ru-RU" w:eastAsia="ar-SA" w:bidi="ar-SA"/>
    </w:rPr>
  </w:style>
  <w:style w:type="paragraph" w:customStyle="1" w:styleId="11">
    <w:name w:val="Без интервала1"/>
    <w:rsid w:val="0034286A"/>
    <w:rPr>
      <w:rFonts w:ascii="Calibri" w:eastAsia="Calibri" w:hAnsi="Calibri"/>
      <w:color w:val="auto"/>
      <w:spacing w:val="0"/>
      <w:w w:val="100"/>
      <w:sz w:val="22"/>
      <w:szCs w:val="22"/>
    </w:rPr>
  </w:style>
  <w:style w:type="character" w:customStyle="1" w:styleId="10">
    <w:name w:val="Заголовок 1 Знак"/>
    <w:basedOn w:val="a0"/>
    <w:link w:val="1"/>
    <w:rsid w:val="000948C2"/>
    <w:rPr>
      <w:rFonts w:asciiTheme="majorHAnsi" w:eastAsiaTheme="majorEastAsia" w:hAnsiTheme="majorHAnsi" w:cstheme="majorBidi"/>
      <w:b/>
      <w:bCs/>
      <w:color w:val="365F91" w:themeColor="accent1" w:themeShade="BF"/>
      <w:spacing w:val="0"/>
      <w:w w:val="100"/>
      <w:sz w:val="28"/>
      <w:szCs w:val="28"/>
    </w:rPr>
  </w:style>
  <w:style w:type="paragraph" w:styleId="a3">
    <w:name w:val="No Spacing"/>
    <w:link w:val="a4"/>
    <w:uiPriority w:val="1"/>
    <w:qFormat/>
    <w:rsid w:val="000948C2"/>
    <w:rPr>
      <w:rFonts w:ascii="Calibri" w:hAnsi="Calibri"/>
      <w:color w:val="auto"/>
      <w:spacing w:val="0"/>
      <w:w w:val="100"/>
      <w:sz w:val="22"/>
      <w:szCs w:val="22"/>
    </w:rPr>
  </w:style>
  <w:style w:type="character" w:customStyle="1" w:styleId="a4">
    <w:name w:val="Без интервала Знак"/>
    <w:link w:val="a3"/>
    <w:uiPriority w:val="1"/>
    <w:locked/>
    <w:rsid w:val="000948C2"/>
    <w:rPr>
      <w:rFonts w:ascii="Calibri" w:hAnsi="Calibri"/>
      <w:color w:val="auto"/>
      <w:spacing w:val="0"/>
      <w:w w:val="100"/>
      <w:sz w:val="22"/>
      <w:szCs w:val="22"/>
    </w:rPr>
  </w:style>
  <w:style w:type="character" w:styleId="a5">
    <w:name w:val="Emphasis"/>
    <w:basedOn w:val="a0"/>
    <w:uiPriority w:val="20"/>
    <w:qFormat/>
    <w:rsid w:val="004F3810"/>
    <w:rPr>
      <w:i/>
      <w:iCs/>
    </w:rPr>
  </w:style>
  <w:style w:type="paragraph" w:customStyle="1" w:styleId="2">
    <w:name w:val="Без интервала2"/>
    <w:rsid w:val="002C2FE6"/>
    <w:pPr>
      <w:suppressAutoHyphens/>
    </w:pPr>
    <w:rPr>
      <w:rFonts w:ascii="Calibri" w:hAnsi="Calibri" w:cs="Calibri"/>
      <w:color w:val="auto"/>
      <w:spacing w:val="0"/>
      <w:w w:val="100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12</cp:revision>
  <cp:lastPrinted>2023-12-06T06:00:00Z</cp:lastPrinted>
  <dcterms:created xsi:type="dcterms:W3CDTF">2024-09-24T08:43:00Z</dcterms:created>
  <dcterms:modified xsi:type="dcterms:W3CDTF">2025-03-25T08:23:00Z</dcterms:modified>
</cp:coreProperties>
</file>